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4E685F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 xml:space="preserve">Senior Finance Officer </w:t>
      </w:r>
      <w:r w:rsidR="00BF3363"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 xml:space="preserve"> 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1F65CD">
        <w:rPr>
          <w:rFonts w:ascii="Calibri" w:hAnsi="Calibri"/>
          <w:b/>
          <w:sz w:val="23"/>
          <w:szCs w:val="23"/>
          <w:lang w:val="en-GB" w:eastAsia="en-GB" w:bidi="x-none"/>
        </w:rPr>
        <w:t>Midnight, Sunday 11</w:t>
      </w:r>
      <w:r w:rsidR="004E685F">
        <w:rPr>
          <w:rFonts w:ascii="Calibri" w:hAnsi="Calibri"/>
          <w:b/>
          <w:sz w:val="23"/>
          <w:szCs w:val="23"/>
          <w:lang w:val="en-GB" w:eastAsia="en-GB" w:bidi="x-none"/>
        </w:rPr>
        <w:t xml:space="preserve"> August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703EC0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1F65CD">
        <w:rPr>
          <w:rFonts w:ascii="Calibri" w:hAnsi="Calibri"/>
          <w:b/>
          <w:sz w:val="23"/>
          <w:szCs w:val="23"/>
          <w:lang w:val="en-GB" w:eastAsia="en-GB" w:bidi="x-none"/>
        </w:rPr>
        <w:t>Week Commencing 19</w:t>
      </w:r>
      <w:bookmarkStart w:id="0" w:name="_GoBack"/>
      <w:bookmarkEnd w:id="0"/>
      <w:r w:rsidR="004E685F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4E685F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 xml:space="preserve"> </w:t>
      </w:r>
      <w:r w:rsidR="004E685F">
        <w:rPr>
          <w:rFonts w:ascii="Calibri" w:hAnsi="Calibri"/>
          <w:b/>
          <w:sz w:val="23"/>
          <w:szCs w:val="23"/>
          <w:lang w:val="en-GB" w:eastAsia="en-GB" w:bidi="x-none"/>
        </w:rPr>
        <w:t>August</w:t>
      </w:r>
      <w:r w:rsidR="00A16941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 xml:space="preserve">2019 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1F65CD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E685F"/>
    <w:rsid w:val="004F21F6"/>
    <w:rsid w:val="004F475A"/>
    <w:rsid w:val="004F50E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7697"/>
    <w:rsid w:val="00E321E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4192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8</cp:revision>
  <cp:lastPrinted>2019-04-25T10:04:00Z</cp:lastPrinted>
  <dcterms:created xsi:type="dcterms:W3CDTF">2019-05-24T13:42:00Z</dcterms:created>
  <dcterms:modified xsi:type="dcterms:W3CDTF">2019-08-05T09:42:00Z</dcterms:modified>
</cp:coreProperties>
</file>